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1603" w14:textId="77777777" w:rsidR="00A860B6" w:rsidRDefault="00A860B6" w:rsidP="00A860B6">
      <w:pPr>
        <w:spacing w:after="16" w:line="267" w:lineRule="auto"/>
        <w:ind w:left="-5"/>
      </w:pPr>
      <w:r>
        <w:rPr>
          <w:sz w:val="30"/>
        </w:rPr>
        <w:t>Registreringsskema 3: Kontrol af fjernvarmeveksler:</w:t>
      </w:r>
    </w:p>
    <w:p w14:paraId="23433820" w14:textId="77777777" w:rsidR="00A860B6" w:rsidRDefault="00A860B6" w:rsidP="00A860B6">
      <w:pPr>
        <w:pStyle w:val="Overskrift2"/>
        <w:ind w:left="-5"/>
      </w:pPr>
      <w:r>
        <w:t xml:space="preserve">Vekslere </w:t>
      </w:r>
      <w:proofErr w:type="spellStart"/>
      <w:r>
        <w:t>ektivitet</w:t>
      </w:r>
      <w:proofErr w:type="spellEnd"/>
      <w:r>
        <w:t xml:space="preserve"> (ε) og tryktab </w:t>
      </w:r>
      <w:proofErr w:type="spellStart"/>
      <w:r>
        <w:t>Δp</w:t>
      </w:r>
      <w:proofErr w:type="spellEnd"/>
    </w:p>
    <w:p w14:paraId="64CCDE97" w14:textId="77777777" w:rsidR="00A860B6" w:rsidRDefault="00A860B6" w:rsidP="00A860B6">
      <w:pPr>
        <w:spacing w:after="378"/>
        <w:ind w:left="-5"/>
      </w:pPr>
      <w:r>
        <w:t xml:space="preserve">Disse skemaer kan udskrives og benyttes </w:t>
      </w:r>
    </w:p>
    <w:p w14:paraId="22844530" w14:textId="7C86968B" w:rsidR="00A860B6" w:rsidRDefault="00A860B6" w:rsidP="00A860B6">
      <w:pPr>
        <w:ind w:left="-5"/>
      </w:pPr>
      <w:r>
        <w:t>Registrer målinger, og benyt herefter den tilhørende excel-beregner her</w:t>
      </w:r>
      <w:r w:rsidR="00CA03F0">
        <w:t>:</w:t>
      </w:r>
    </w:p>
    <w:p w14:paraId="475EFF5B" w14:textId="60515C46" w:rsidR="00A860B6" w:rsidRDefault="00262172" w:rsidP="00CA03F0">
      <w:pPr>
        <w:ind w:left="0" w:firstLine="0"/>
      </w:pPr>
      <w:hyperlink r:id="rId8" w:history="1">
        <w:r w:rsidRPr="00262172">
          <w:rPr>
            <w:rStyle w:val="Hyperlink"/>
          </w:rPr>
          <w:t>https://byggeriogenergi.dk/sites/default/files/download/2024-01/vekslerberegner.xlsm_.zip</w:t>
        </w:r>
      </w:hyperlink>
      <w:r>
        <w:t xml:space="preserve"> </w:t>
      </w:r>
    </w:p>
    <w:p w14:paraId="17EAD813" w14:textId="77777777" w:rsidR="009E1D7C" w:rsidRDefault="009E1D7C" w:rsidP="00CA03F0">
      <w:pPr>
        <w:ind w:left="0" w:firstLine="0"/>
      </w:pPr>
    </w:p>
    <w:tbl>
      <w:tblPr>
        <w:tblStyle w:val="TableGrid"/>
        <w:tblW w:w="801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1950"/>
        <w:gridCol w:w="3045"/>
      </w:tblGrid>
      <w:tr w:rsidR="00A860B6" w14:paraId="7F36393A" w14:textId="77777777" w:rsidTr="006A5CBB">
        <w:trPr>
          <w:trHeight w:val="139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1363" w14:textId="77777777" w:rsidR="00A860B6" w:rsidRDefault="00A860B6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81D3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52B8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Dato:</w:t>
            </w:r>
          </w:p>
        </w:tc>
      </w:tr>
      <w:tr w:rsidR="00A860B6" w14:paraId="1AAFBF90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64D9" w14:textId="77777777" w:rsidR="00A860B6" w:rsidRDefault="00A860B6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</w:t>
            </w:r>
          </w:p>
        </w:tc>
      </w:tr>
      <w:tr w:rsidR="00A860B6" w14:paraId="4253F71D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ABE9" w14:textId="77777777" w:rsidR="00A860B6" w:rsidRDefault="00A860B6" w:rsidP="006A5CBB">
            <w:pPr>
              <w:spacing w:after="0" w:line="259" w:lineRule="auto"/>
              <w:ind w:left="1" w:firstLine="0"/>
            </w:pPr>
            <w:r>
              <w:t>Målepunkter (angiv hvor målingerne er foretaget)</w:t>
            </w:r>
          </w:p>
        </w:tc>
      </w:tr>
      <w:tr w:rsidR="00A860B6" w14:paraId="5A391496" w14:textId="77777777" w:rsidTr="006A5CBB">
        <w:trPr>
          <w:trHeight w:val="103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FBD6" w14:textId="77777777" w:rsidR="00A860B6" w:rsidRDefault="00A860B6" w:rsidP="006A5CBB">
            <w:pPr>
              <w:spacing w:after="0" w:line="259" w:lineRule="auto"/>
              <w:ind w:left="1" w:firstLine="0"/>
            </w:pPr>
            <w:r>
              <w:t>Anvendt måleudstyr</w:t>
            </w:r>
          </w:p>
        </w:tc>
      </w:tr>
      <w:tr w:rsidR="00A860B6" w14:paraId="1305184B" w14:textId="77777777" w:rsidTr="006A5CBB">
        <w:trPr>
          <w:trHeight w:val="1755"/>
        </w:trPr>
        <w:tc>
          <w:tcPr>
            <w:tcW w:w="4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A225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Type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559D" w14:textId="77777777" w:rsidR="00A860B6" w:rsidRDefault="00A860B6" w:rsidP="006A5CBB">
            <w:pPr>
              <w:spacing w:after="0" w:line="259" w:lineRule="auto"/>
              <w:ind w:left="5" w:firstLine="0"/>
            </w:pPr>
            <w:r>
              <w:t>Kalibreringsdato</w:t>
            </w:r>
          </w:p>
        </w:tc>
      </w:tr>
    </w:tbl>
    <w:p w14:paraId="1F12AF67" w14:textId="77777777" w:rsidR="00A860B6" w:rsidRDefault="00A860B6" w:rsidP="00A860B6">
      <w:pPr>
        <w:ind w:left="-5"/>
      </w:pPr>
    </w:p>
    <w:p w14:paraId="1258CCE7" w14:textId="77777777" w:rsidR="009E1D7C" w:rsidRDefault="009E1D7C">
      <w:pPr>
        <w:spacing w:after="160" w:line="278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4581A7D3" w14:textId="27701816" w:rsidR="00A860B6" w:rsidRPr="00A860B6" w:rsidRDefault="00A860B6" w:rsidP="00A860B6">
      <w:pPr>
        <w:ind w:left="-5"/>
        <w:rPr>
          <w:b/>
          <w:bCs/>
        </w:rPr>
      </w:pPr>
      <w:r w:rsidRPr="00A860B6">
        <w:rPr>
          <w:b/>
          <w:bCs/>
        </w:rPr>
        <w:lastRenderedPageBreak/>
        <w:t>Måleresultater</w:t>
      </w: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615"/>
        <w:gridCol w:w="3615"/>
        <w:gridCol w:w="3090"/>
      </w:tblGrid>
      <w:tr w:rsidR="00A860B6" w14:paraId="0627644F" w14:textId="77777777" w:rsidTr="006A5CBB">
        <w:trPr>
          <w:trHeight w:val="6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0146F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Driftsparameter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A470" w14:textId="77777777" w:rsidR="00A860B6" w:rsidRDefault="00A860B6" w:rsidP="006A5CBB">
            <w:pPr>
              <w:spacing w:after="0" w:line="259" w:lineRule="auto"/>
              <w:ind w:left="3" w:firstLine="0"/>
            </w:pPr>
            <w:r>
              <w:t>Skriv værdi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D4CC9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A860B6" w14:paraId="75E83332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FE166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Ydelse/e ekt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076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80082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kW</w:t>
            </w:r>
          </w:p>
        </w:tc>
      </w:tr>
      <w:tr w:rsidR="00A860B6" w14:paraId="6BDF55CA" w14:textId="77777777" w:rsidTr="006A5CBB">
        <w:trPr>
          <w:trHeight w:val="6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0F94D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T</w:t>
            </w:r>
            <w:r>
              <w:rPr>
                <w:vertAlign w:val="subscript"/>
              </w:rPr>
              <w:t>primær, frem</w:t>
            </w:r>
            <w:r>
              <w:t xml:space="preserve"> (fjernvarme)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EDA5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19148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A860B6" w14:paraId="3AD4BF5E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1007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T</w:t>
            </w:r>
            <w:r>
              <w:rPr>
                <w:vertAlign w:val="subscript"/>
              </w:rPr>
              <w:t>primær, retur</w:t>
            </w:r>
            <w:r>
              <w:t xml:space="preserve"> (fjernvarme)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E117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215A1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A860B6" w14:paraId="1B1A92C4" w14:textId="77777777" w:rsidTr="006A5CBB">
        <w:trPr>
          <w:trHeight w:val="6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E58FC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T</w:t>
            </w:r>
            <w:r>
              <w:rPr>
                <w:vertAlign w:val="subscript"/>
              </w:rPr>
              <w:t>sekundær, frem</w:t>
            </w:r>
            <w:r>
              <w:t xml:space="preserve"> (varmeanlæg)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7B3D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C95C6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A860B6" w14:paraId="438F1902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D27C4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t>T</w:t>
            </w:r>
            <w:r>
              <w:rPr>
                <w:vertAlign w:val="subscript"/>
              </w:rPr>
              <w:t>sekundær, frem</w:t>
            </w:r>
            <w:r>
              <w:t xml:space="preserve"> (varmeanlæg)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7DBF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3BF4E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A860B6" w14:paraId="721F77EE" w14:textId="77777777" w:rsidTr="006A5CBB">
        <w:trPr>
          <w:trHeight w:val="9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3D5D" w14:textId="77777777" w:rsidR="00A860B6" w:rsidRDefault="00A860B6" w:rsidP="006A5CBB">
            <w:pPr>
              <w:spacing w:after="103" w:line="259" w:lineRule="auto"/>
              <w:ind w:left="6" w:firstLine="0"/>
            </w:pPr>
            <w:r>
              <w:t>Trykdi erens primærside,</w:t>
            </w:r>
          </w:p>
          <w:p w14:paraId="3AA1F83F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rPr>
                <w:sz w:val="32"/>
                <w:vertAlign w:val="superscript"/>
              </w:rPr>
              <w:t>Δ</w:t>
            </w:r>
            <w:r>
              <w:t>p</w:t>
            </w:r>
            <w:r>
              <w:rPr>
                <w:sz w:val="16"/>
              </w:rPr>
              <w:t>primær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4C18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D324C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kPa</w:t>
            </w:r>
          </w:p>
        </w:tc>
      </w:tr>
      <w:tr w:rsidR="00A860B6" w14:paraId="4F72ADE3" w14:textId="77777777" w:rsidTr="006A5CBB">
        <w:trPr>
          <w:trHeight w:val="9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8DBFF" w14:textId="77777777" w:rsidR="00A860B6" w:rsidRDefault="00A860B6" w:rsidP="006A5CBB">
            <w:pPr>
              <w:spacing w:after="108" w:line="259" w:lineRule="auto"/>
              <w:ind w:left="6" w:firstLine="0"/>
            </w:pPr>
            <w:r>
              <w:t>Trykdi erens sekundærside,</w:t>
            </w:r>
          </w:p>
          <w:p w14:paraId="522CAD1D" w14:textId="77777777" w:rsidR="00A860B6" w:rsidRDefault="00A860B6" w:rsidP="006A5CBB">
            <w:pPr>
              <w:spacing w:after="0" w:line="259" w:lineRule="auto"/>
              <w:ind w:left="6" w:firstLine="0"/>
            </w:pPr>
            <w:r>
              <w:rPr>
                <w:sz w:val="32"/>
                <w:vertAlign w:val="superscript"/>
              </w:rPr>
              <w:t>Δ</w:t>
            </w:r>
            <w:r>
              <w:t>p</w:t>
            </w:r>
            <w:r>
              <w:rPr>
                <w:sz w:val="16"/>
              </w:rPr>
              <w:t>sekundær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0575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01DC4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kPa</w:t>
            </w:r>
          </w:p>
        </w:tc>
      </w:tr>
      <w:tr w:rsidR="00A860B6" w14:paraId="3142D475" w14:textId="77777777" w:rsidTr="006A5CBB">
        <w:trPr>
          <w:trHeight w:val="247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B474" w14:textId="77777777" w:rsidR="00A860B6" w:rsidRDefault="00A860B6" w:rsidP="006A5CBB">
            <w:pPr>
              <w:spacing w:after="0" w:line="339" w:lineRule="auto"/>
              <w:ind w:left="0" w:firstLine="0"/>
              <w:jc w:val="center"/>
            </w:pPr>
            <w:r>
              <w:t>Beregnet e ektivitet (ε) ved dellast til nominel via program</w:t>
            </w:r>
          </w:p>
          <w:p w14:paraId="0D68C1ED" w14:textId="77777777" w:rsidR="00A860B6" w:rsidRDefault="00A860B6" w:rsidP="006A5CBB">
            <w:pPr>
              <w:spacing w:after="0" w:line="259" w:lineRule="auto"/>
              <w:ind w:left="0" w:right="45" w:firstLine="0"/>
              <w:jc w:val="center"/>
            </w:pPr>
            <w:r>
              <w:t>[%]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5746" w14:textId="77777777" w:rsidR="00A860B6" w:rsidRDefault="00A860B6" w:rsidP="006A5CBB">
            <w:pPr>
              <w:spacing w:after="0" w:line="339" w:lineRule="auto"/>
              <w:ind w:left="0" w:firstLine="0"/>
              <w:jc w:val="center"/>
            </w:pPr>
            <w:r>
              <w:t>E ektivitet (ε) jf. datablad ved nominel drift</w:t>
            </w:r>
          </w:p>
          <w:p w14:paraId="00F4D86C" w14:textId="77777777" w:rsidR="00A860B6" w:rsidRDefault="00A860B6" w:rsidP="006A5CBB">
            <w:pPr>
              <w:spacing w:after="0" w:line="259" w:lineRule="auto"/>
              <w:ind w:left="0" w:right="52" w:firstLine="0"/>
              <w:jc w:val="center"/>
            </w:pPr>
            <w:r>
              <w:t>[%]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5F5B" w14:textId="77777777" w:rsidR="00A860B6" w:rsidRDefault="00A860B6" w:rsidP="006A5CBB">
            <w:pPr>
              <w:spacing w:after="83" w:line="259" w:lineRule="auto"/>
              <w:ind w:left="0" w:right="103" w:firstLine="0"/>
              <w:jc w:val="center"/>
            </w:pPr>
            <w:r>
              <w:t>Afvigelse</w:t>
            </w:r>
          </w:p>
          <w:p w14:paraId="6A9A01C5" w14:textId="77777777" w:rsidR="00A860B6" w:rsidRDefault="00A860B6" w:rsidP="006A5CBB">
            <w:pPr>
              <w:spacing w:after="0" w:line="259" w:lineRule="auto"/>
              <w:ind w:left="0" w:right="49" w:firstLine="0"/>
              <w:jc w:val="center"/>
            </w:pPr>
            <w:r>
              <w:t>[%]</w:t>
            </w:r>
          </w:p>
        </w:tc>
      </w:tr>
      <w:tr w:rsidR="00A860B6" w14:paraId="7735A541" w14:textId="77777777" w:rsidTr="006A5CBB">
        <w:trPr>
          <w:trHeight w:val="139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69F0" w14:textId="77777777" w:rsidR="00A860B6" w:rsidRDefault="00A860B6" w:rsidP="006A5CBB">
            <w:pPr>
              <w:spacing w:after="85" w:line="259" w:lineRule="auto"/>
              <w:ind w:left="0" w:right="46" w:firstLine="0"/>
              <w:jc w:val="center"/>
            </w:pPr>
            <w:r>
              <w:t>Beregnet trykdi erens (Δp)</w:t>
            </w:r>
          </w:p>
          <w:p w14:paraId="2836096F" w14:textId="77777777" w:rsidR="00A860B6" w:rsidRDefault="00A860B6" w:rsidP="006A5CBB">
            <w:pPr>
              <w:spacing w:after="0" w:line="259" w:lineRule="auto"/>
              <w:ind w:left="0" w:right="100" w:firstLine="0"/>
              <w:jc w:val="center"/>
            </w:pPr>
            <w:r>
              <w:t>[kPa]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BAB8" w14:textId="77777777" w:rsidR="00A860B6" w:rsidRDefault="00A860B6" w:rsidP="006A5CBB">
            <w:pPr>
              <w:spacing w:after="86" w:line="259" w:lineRule="auto"/>
              <w:ind w:left="0" w:right="52" w:firstLine="0"/>
              <w:jc w:val="center"/>
            </w:pPr>
            <w:r>
              <w:t>Nominel trykdi erens (Δp)</w:t>
            </w:r>
          </w:p>
          <w:p w14:paraId="024C050E" w14:textId="77777777" w:rsidR="00A860B6" w:rsidRDefault="00A860B6" w:rsidP="006A5CBB">
            <w:pPr>
              <w:spacing w:after="0" w:line="259" w:lineRule="auto"/>
              <w:ind w:left="0" w:right="106" w:firstLine="0"/>
              <w:jc w:val="center"/>
            </w:pPr>
            <w:r>
              <w:t>[kPa]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A641" w14:textId="77777777" w:rsidR="00A860B6" w:rsidRDefault="00A860B6" w:rsidP="006A5CBB">
            <w:pPr>
              <w:spacing w:after="83" w:line="259" w:lineRule="auto"/>
              <w:ind w:left="0" w:right="48" w:firstLine="0"/>
              <w:jc w:val="center"/>
            </w:pPr>
            <w:r>
              <w:t>Afvigelse</w:t>
            </w:r>
          </w:p>
          <w:p w14:paraId="4B78DFFC" w14:textId="77777777" w:rsidR="00A860B6" w:rsidRDefault="00A860B6" w:rsidP="006A5CBB">
            <w:pPr>
              <w:spacing w:after="0" w:line="259" w:lineRule="auto"/>
              <w:ind w:left="0" w:right="103" w:firstLine="0"/>
              <w:jc w:val="center"/>
            </w:pPr>
            <w:r>
              <w:t>[kPa]</w:t>
            </w:r>
          </w:p>
        </w:tc>
      </w:tr>
      <w:tr w:rsidR="00A860B6" w14:paraId="29A12D66" w14:textId="77777777" w:rsidTr="006A5CBB">
        <w:trPr>
          <w:trHeight w:val="139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119F3B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Hvis nej – beskriv hvorfor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167493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82F296" w14:textId="77777777" w:rsidR="00A860B6" w:rsidRDefault="00A860B6" w:rsidP="006A5CBB">
            <w:pPr>
              <w:spacing w:after="160" w:line="259" w:lineRule="auto"/>
              <w:ind w:left="0" w:firstLine="0"/>
            </w:pPr>
          </w:p>
        </w:tc>
      </w:tr>
      <w:tr w:rsidR="00A860B6" w14:paraId="60B4C352" w14:textId="77777777" w:rsidTr="006A5CBB">
        <w:trPr>
          <w:trHeight w:val="103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71C8" w14:textId="77777777" w:rsidR="00A860B6" w:rsidRDefault="00A860B6" w:rsidP="006A5CBB">
            <w:pPr>
              <w:spacing w:after="0" w:line="259" w:lineRule="auto"/>
              <w:ind w:left="0" w:firstLine="0"/>
            </w:pPr>
            <w:r>
              <w:t>Kommentarer</w:t>
            </w:r>
          </w:p>
        </w:tc>
      </w:tr>
    </w:tbl>
    <w:p w14:paraId="11B60D70" w14:textId="77777777" w:rsidR="00A860B6" w:rsidRDefault="00A860B6"/>
    <w:sectPr w:rsidR="00A860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6"/>
    <w:rsid w:val="00262172"/>
    <w:rsid w:val="009E1D7C"/>
    <w:rsid w:val="00A860B6"/>
    <w:rsid w:val="00C15ECF"/>
    <w:rsid w:val="00CA03F0"/>
    <w:rsid w:val="00F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B492B"/>
  <w15:chartTrackingRefBased/>
  <w15:docId w15:val="{F9D8E8FA-1319-8040-91C3-88BC07B9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0B6"/>
    <w:pPr>
      <w:spacing w:after="79" w:line="265" w:lineRule="auto"/>
      <w:ind w:left="10" w:hanging="10"/>
    </w:pPr>
    <w:rPr>
      <w:rFonts w:ascii="Calibri" w:eastAsia="Calibri" w:hAnsi="Calibri" w:cs="Calibri"/>
      <w:color w:val="000000"/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60B6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860B6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60B6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60B6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60B6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60B6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60B6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60B6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60B6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6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A86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6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60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60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60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60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60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60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60B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60B6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60B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Tegn">
    <w:name w:val="Citat Tegn"/>
    <w:basedOn w:val="Standardskrifttypeiafsnit"/>
    <w:link w:val="Citat"/>
    <w:uiPriority w:val="29"/>
    <w:rsid w:val="00A860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60B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Kraftigfremhvning">
    <w:name w:val="Intense Emphasis"/>
    <w:basedOn w:val="Standardskrifttypeiafsnit"/>
    <w:uiPriority w:val="21"/>
    <w:qFormat/>
    <w:rsid w:val="00A860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60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60B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860B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26217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62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byggeriogenergi.dk%2Fsites%2Fdefault%2Ffiles%2Fdownload%2F2024-01%2Fvekslerberegner.xlsm_.zip&amp;data=05%7C02%7Cjvo%40viegandmaagoe.dk%7C0d26cad50e3b40614c8a08deaa7d3512%7C4b275c4550e24a26879273ca62c33bc5%7C0%7C1%7C639135651941388653%7CUnknown%7CTWFpbGZsb3d8eyJFbXB0eU1hcGkiOnRydWUsIlYiOiIwLjAuMDAwMCIsIlAiOiJXaW4zMiIsIkFOIjoiTWFpbCIsIldUIjoyfQ%3D%3D%7C0%7C%7C%7C&amp;sdata=Y64a6Waa%2FgiKRs27IfuTRegGbFlBdZw3fIbd8DyPSZw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57ef3-49dd-4a91-aa28-af6cb4ef9626" xsi:nil="true"/>
    <lcf76f155ced4ddcb4097134ff3c332f xmlns="388bbc2e-bb09-4a57-b0ad-f8d1d24a87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A1B6D78C5704183A8DFA23DE1CBF8" ma:contentTypeVersion="13" ma:contentTypeDescription="Create a new document." ma:contentTypeScope="" ma:versionID="fd086c9bea7a4cdf476f0ff6168051ba">
  <xsd:schema xmlns:xsd="http://www.w3.org/2001/XMLSchema" xmlns:xs="http://www.w3.org/2001/XMLSchema" xmlns:p="http://schemas.microsoft.com/office/2006/metadata/properties" xmlns:ns2="388bbc2e-bb09-4a57-b0ad-f8d1d24a873d" xmlns:ns3="a7757ef3-49dd-4a91-aa28-af6cb4ef9626" targetNamespace="http://schemas.microsoft.com/office/2006/metadata/properties" ma:root="true" ma:fieldsID="47b5fed092dd2d44b79cc256067f86b7" ns2:_="" ns3:_="">
    <xsd:import namespace="388bbc2e-bb09-4a57-b0ad-f8d1d24a873d"/>
    <xsd:import namespace="a7757ef3-49dd-4a91-aa28-af6cb4ef9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bbc2e-bb09-4a57-b0ad-f8d1d24a8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57ef3-49dd-4a91-aa28-af6cb4ef96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271c1a-f3fd-40e6-bd45-c3c8f21f8f33}" ma:internalName="TaxCatchAll" ma:showField="CatchAllData" ma:web="a7757ef3-49dd-4a91-aa28-af6cb4ef9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A99A-4A9B-477A-A9FC-463F60AF6BA0}">
  <ds:schemaRefs>
    <ds:schemaRef ds:uri="http://schemas.microsoft.com/office/2006/metadata/properties"/>
    <ds:schemaRef ds:uri="http://schemas.microsoft.com/office/infopath/2007/PartnerControls"/>
    <ds:schemaRef ds:uri="a7757ef3-49dd-4a91-aa28-af6cb4ef9626"/>
    <ds:schemaRef ds:uri="388bbc2e-bb09-4a57-b0ad-f8d1d24a873d"/>
  </ds:schemaRefs>
</ds:datastoreItem>
</file>

<file path=customXml/itemProps2.xml><?xml version="1.0" encoding="utf-8"?>
<ds:datastoreItem xmlns:ds="http://schemas.openxmlformats.org/officeDocument/2006/customXml" ds:itemID="{F34B6B7A-5E89-40B7-A6A2-595BA9C16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E17AD-275B-4441-8277-F3D8FFFA8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bbc2e-bb09-4a57-b0ad-f8d1d24a873d"/>
    <ds:schemaRef ds:uri="a7757ef3-49dd-4a91-aa28-af6cb4ef9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2DD22-F179-409C-A09A-15C9BB0AFD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Jakob Volf  | Viegand Maagøe</cp:lastModifiedBy>
  <cp:revision>5</cp:revision>
  <dcterms:created xsi:type="dcterms:W3CDTF">2024-04-29T11:52:00Z</dcterms:created>
  <dcterms:modified xsi:type="dcterms:W3CDTF">2026-05-05T08:46:00Z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0x01010004BA1B6D78C5704183A8DFA23DE1CBF8</vt:lpwstr>
  </property>
  <property fmtid="{D5CDD505-2E9C-101B-9397-08002B2CF9AE}" pid="3" name="MediaServiceImageTags">
    <vt:lpwstr/>
  </property>
</Properties>
</file>